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C" w:rsidRPr="00B70DB6" w:rsidRDefault="000A15AD" w:rsidP="00B70DB6">
      <w:pPr>
        <w:jc w:val="center"/>
        <w:rPr>
          <w:b/>
          <w:sz w:val="28"/>
          <w:szCs w:val="28"/>
        </w:rPr>
      </w:pPr>
      <w:r w:rsidRPr="00B70DB6">
        <w:rPr>
          <w:b/>
          <w:sz w:val="28"/>
          <w:szCs w:val="28"/>
        </w:rPr>
        <w:t>Zasady korzystania z</w:t>
      </w:r>
      <w:r w:rsidR="00355B46" w:rsidRPr="00B70DB6">
        <w:rPr>
          <w:b/>
          <w:sz w:val="28"/>
          <w:szCs w:val="28"/>
        </w:rPr>
        <w:t xml:space="preserve"> </w:t>
      </w:r>
      <w:r w:rsidRPr="00B70DB6">
        <w:rPr>
          <w:b/>
          <w:sz w:val="28"/>
          <w:szCs w:val="28"/>
        </w:rPr>
        <w:t>szatni</w:t>
      </w:r>
    </w:p>
    <w:p w:rsidR="000A15AD" w:rsidRPr="00B70DB6" w:rsidRDefault="000A15AD" w:rsidP="00B70DB6">
      <w:pPr>
        <w:jc w:val="center"/>
        <w:rPr>
          <w:b/>
          <w:sz w:val="28"/>
          <w:szCs w:val="28"/>
        </w:rPr>
      </w:pPr>
      <w:r w:rsidRPr="00B70DB6">
        <w:rPr>
          <w:b/>
          <w:sz w:val="28"/>
          <w:szCs w:val="28"/>
        </w:rPr>
        <w:t>w Szkole Podstawowej nr 12 w Gdańsku</w:t>
      </w:r>
    </w:p>
    <w:p w:rsidR="000A15AD" w:rsidRDefault="000A15AD" w:rsidP="000A15AD">
      <w:pPr>
        <w:pStyle w:val="Akapitzlist"/>
        <w:numPr>
          <w:ilvl w:val="0"/>
          <w:numId w:val="1"/>
        </w:numPr>
      </w:pPr>
      <w:r>
        <w:t>Każdy uczeń korzystający z szatni ma obowiązek zapoznania się z poniższymi zasadami i respektowanie ich.</w:t>
      </w:r>
    </w:p>
    <w:p w:rsidR="000A15AD" w:rsidRDefault="000A15AD" w:rsidP="000A15AD">
      <w:pPr>
        <w:pStyle w:val="Akapitzlist"/>
        <w:numPr>
          <w:ilvl w:val="0"/>
          <w:numId w:val="1"/>
        </w:numPr>
      </w:pPr>
      <w:r>
        <w:t xml:space="preserve">Uczniowie rozpoczynający lekcje o godzinie </w:t>
      </w:r>
      <w:r w:rsidR="00355B46">
        <w:t xml:space="preserve">7.30 powinni przyjść do szatni nie wcześniej niż o 7.20. Od tej pory nauczyciel dyżurujący przejmuje opiekę nad uczniem. W godzinach wcześniejszych za bezpieczeństwo ucznia odpowiadają rodzice. </w:t>
      </w:r>
    </w:p>
    <w:p w:rsidR="00355B46" w:rsidRDefault="00355B46" w:rsidP="000A15AD">
      <w:pPr>
        <w:pStyle w:val="Akapitzlist"/>
        <w:numPr>
          <w:ilvl w:val="0"/>
          <w:numId w:val="1"/>
        </w:numPr>
      </w:pPr>
      <w:r>
        <w:t>Uczniowie rozpoczynający lekcje później niż o 7.30 powinni przyjść do szatni najwcześniej 10 minut przed rozpoczęciem lekcji.</w:t>
      </w:r>
    </w:p>
    <w:p w:rsidR="00355B46" w:rsidRDefault="00355B46" w:rsidP="000A15AD">
      <w:pPr>
        <w:pStyle w:val="Akapitzlist"/>
        <w:numPr>
          <w:ilvl w:val="0"/>
          <w:numId w:val="1"/>
        </w:numPr>
      </w:pPr>
      <w:r>
        <w:t>W celu zachowania bezpieczeństwa uczniowie korzystający z szatni wykonują polecenia nauczyciela dyżurującego</w:t>
      </w:r>
      <w:r w:rsidR="00730104">
        <w:t xml:space="preserve"> i pracowników obsługi.</w:t>
      </w:r>
    </w:p>
    <w:p w:rsidR="00730104" w:rsidRDefault="00730104" w:rsidP="000A15AD">
      <w:pPr>
        <w:pStyle w:val="Akapitzlist"/>
        <w:numPr>
          <w:ilvl w:val="0"/>
          <w:numId w:val="1"/>
        </w:numPr>
      </w:pPr>
      <w:r>
        <w:t xml:space="preserve">Uczniowie </w:t>
      </w:r>
      <w:r w:rsidR="002B03ED">
        <w:t>opuszczają szatnię natychmiast po przebraniu się.</w:t>
      </w:r>
    </w:p>
    <w:p w:rsidR="002B03ED" w:rsidRDefault="002B03ED" w:rsidP="000A15AD">
      <w:pPr>
        <w:pStyle w:val="Akapitzlist"/>
        <w:numPr>
          <w:ilvl w:val="0"/>
          <w:numId w:val="1"/>
        </w:numPr>
      </w:pPr>
      <w:r>
        <w:t>W czasie zajęć uczniowi nie wolno przebywać w szatni</w:t>
      </w:r>
      <w:r w:rsidR="0005050B">
        <w:t>. W uzasadnionych przypadkach uczeń może zejść do szatni  za zgodą nauczyciela, pod którego opieką się znajduje.</w:t>
      </w:r>
    </w:p>
    <w:p w:rsidR="0005050B" w:rsidRDefault="0005050B" w:rsidP="000A15AD">
      <w:pPr>
        <w:pStyle w:val="Akapitzlist"/>
        <w:numPr>
          <w:ilvl w:val="0"/>
          <w:numId w:val="1"/>
        </w:numPr>
      </w:pPr>
      <w:r>
        <w:t>Szafki szkolne służą uczniom do przechowywania obuwia, okrycia wierzchniego, stroju sportowego, książek, pomocy naukowych oraz innych przedmiotów związanych z przebywaniem ucznia na terenie szkoły.</w:t>
      </w:r>
    </w:p>
    <w:p w:rsidR="0005050B" w:rsidRDefault="0005050B" w:rsidP="000A15AD">
      <w:pPr>
        <w:pStyle w:val="Akapitzlist"/>
        <w:numPr>
          <w:ilvl w:val="0"/>
          <w:numId w:val="1"/>
        </w:numPr>
      </w:pPr>
      <w:r>
        <w:t>Użytkownik</w:t>
      </w:r>
      <w:r w:rsidR="00994058">
        <w:t xml:space="preserve"> szafki ponosi odpowiedzialność za</w:t>
      </w:r>
      <w:r w:rsidR="00E83C62">
        <w:t xml:space="preserve"> jej zawartość , dba o jej należyte użytkowanie </w:t>
      </w:r>
    </w:p>
    <w:p w:rsidR="00E83C62" w:rsidRDefault="00E83C62" w:rsidP="00E83C62">
      <w:pPr>
        <w:pStyle w:val="Akapitzlist"/>
      </w:pPr>
      <w:r>
        <w:t>i poszanowanie.</w:t>
      </w:r>
    </w:p>
    <w:p w:rsidR="00E83C62" w:rsidRDefault="00E83C62" w:rsidP="00E83C62">
      <w:pPr>
        <w:pStyle w:val="Akapitzlist"/>
        <w:numPr>
          <w:ilvl w:val="0"/>
          <w:numId w:val="1"/>
        </w:numPr>
      </w:pPr>
      <w:r>
        <w:t>Uczeń powinien przechowywać w szafce swoje rzeczy w taki sposób, aby zachować zasady higieny i bezpieczeństwa.</w:t>
      </w:r>
    </w:p>
    <w:p w:rsidR="00E83C62" w:rsidRDefault="00E83C62" w:rsidP="00E83C62">
      <w:pPr>
        <w:pStyle w:val="Akapitzlist"/>
        <w:numPr>
          <w:ilvl w:val="0"/>
          <w:numId w:val="1"/>
        </w:numPr>
      </w:pPr>
      <w:r>
        <w:t>Uczeń, który otrzymał szafkę szkolną, powinien zadbać o jej należyte użytkowanie i poszanowanie.</w:t>
      </w:r>
    </w:p>
    <w:p w:rsidR="00E83C62" w:rsidRDefault="00E83C62" w:rsidP="00E83C62">
      <w:pPr>
        <w:pStyle w:val="Akapitzlist"/>
        <w:numPr>
          <w:ilvl w:val="0"/>
          <w:numId w:val="1"/>
        </w:numPr>
      </w:pPr>
      <w:r>
        <w:t xml:space="preserve">Za przechowywanie przedmiotów niezwiązanych z zajęciami ucznia w szkole, w szczególności przedmiotów wartościowych (klucze, biżuteria, dokumenty, pieniądze, telefony komórkowe, itp.) </w:t>
      </w:r>
      <w:r w:rsidR="00D91163">
        <w:t>szkoła nie ponosi odpowiedzialności.</w:t>
      </w:r>
    </w:p>
    <w:p w:rsidR="00D91163" w:rsidRDefault="00D91163" w:rsidP="00E83C62">
      <w:pPr>
        <w:pStyle w:val="Akapitzlist"/>
        <w:numPr>
          <w:ilvl w:val="0"/>
          <w:numId w:val="1"/>
        </w:numPr>
      </w:pPr>
      <w:r>
        <w:t>Nied</w:t>
      </w:r>
      <w:r w:rsidR="00944D57">
        <w:t>opuszczalne jest przechowywanie w szafkach szkolnych jakichkolwiek substancji chemicznych lub biologicznych mogących stwarzać zagrożenie dla społeczności szkoły.</w:t>
      </w:r>
    </w:p>
    <w:p w:rsidR="00944D57" w:rsidRDefault="00944D57" w:rsidP="00E83C62">
      <w:pPr>
        <w:pStyle w:val="Akapitzlist"/>
        <w:numPr>
          <w:ilvl w:val="0"/>
          <w:numId w:val="1"/>
        </w:numPr>
      </w:pPr>
      <w:r>
        <w:t>Kategorycznie zabrania się przechowywania w szafkach alkoholu, wyrobów tytoniowych, środków odurzających oraz środków i przedmiotów uważanych za niebezpieczne.</w:t>
      </w:r>
    </w:p>
    <w:p w:rsidR="00630259" w:rsidRDefault="00630259" w:rsidP="00E83C62">
      <w:pPr>
        <w:pStyle w:val="Akapitzlist"/>
        <w:numPr>
          <w:ilvl w:val="0"/>
          <w:numId w:val="1"/>
        </w:numPr>
      </w:pPr>
      <w:r>
        <w:t>Zabrania się wykonywania napisów/rysunków wewnątrz i na zewnątrz szafki oraz podejmowania innych działań, które skutkować będą trwałym uszkodzeniem.</w:t>
      </w:r>
    </w:p>
    <w:p w:rsidR="00630259" w:rsidRDefault="00630259" w:rsidP="00E83C62">
      <w:pPr>
        <w:pStyle w:val="Akapitzlist"/>
        <w:numPr>
          <w:ilvl w:val="0"/>
          <w:numId w:val="1"/>
        </w:numPr>
      </w:pPr>
      <w:r>
        <w:t xml:space="preserve">W przypadku zniszczenia szafki postępowanie wyjaśniające </w:t>
      </w:r>
      <w:r w:rsidR="00D82C77">
        <w:t>prowadzi wychowawca i pedagog</w:t>
      </w:r>
      <w:r>
        <w:t>.</w:t>
      </w:r>
    </w:p>
    <w:p w:rsidR="00630259" w:rsidRDefault="003F5425" w:rsidP="00E83C62">
      <w:pPr>
        <w:pStyle w:val="Akapitzlist"/>
        <w:numPr>
          <w:ilvl w:val="0"/>
          <w:numId w:val="1"/>
        </w:numPr>
      </w:pPr>
      <w:r>
        <w:t>Uczeń ma obowiązek kulturalnego i spokojnego zachowania się w szatni</w:t>
      </w:r>
      <w:r w:rsidR="00E91B7C">
        <w:t>, w sposób bezpieczny dla siebie i innych.</w:t>
      </w:r>
    </w:p>
    <w:p w:rsidR="00E91B7C" w:rsidRDefault="00E91B7C" w:rsidP="00E83C62">
      <w:pPr>
        <w:pStyle w:val="Akapitzlist"/>
        <w:numPr>
          <w:ilvl w:val="0"/>
          <w:numId w:val="1"/>
        </w:numPr>
      </w:pPr>
      <w:r>
        <w:t>W przypadku nieprzestrzegania powyższych Zasad konsekwencje wo</w:t>
      </w:r>
      <w:r w:rsidR="00D82C77">
        <w:t>bec uczniów wyciąga pedagog/d</w:t>
      </w:r>
      <w:r>
        <w:t xml:space="preserve">yrektor szkoły, zgodnie z </w:t>
      </w:r>
      <w:r w:rsidR="00250391">
        <w:t>obowiązującymi przepisami prawa wewnątrzszkolnego.</w:t>
      </w:r>
      <w:r>
        <w:t xml:space="preserve"> </w:t>
      </w:r>
    </w:p>
    <w:sectPr w:rsidR="00E91B7C" w:rsidSect="0085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60D7"/>
    <w:multiLevelType w:val="hybridMultilevel"/>
    <w:tmpl w:val="0F4C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5AD"/>
    <w:rsid w:val="0005050B"/>
    <w:rsid w:val="000A15AD"/>
    <w:rsid w:val="00250391"/>
    <w:rsid w:val="002B03ED"/>
    <w:rsid w:val="00355B46"/>
    <w:rsid w:val="003F5425"/>
    <w:rsid w:val="004353C1"/>
    <w:rsid w:val="00630259"/>
    <w:rsid w:val="00730104"/>
    <w:rsid w:val="007C23C4"/>
    <w:rsid w:val="0085563C"/>
    <w:rsid w:val="00944D57"/>
    <w:rsid w:val="00994058"/>
    <w:rsid w:val="00B70DB6"/>
    <w:rsid w:val="00C3304F"/>
    <w:rsid w:val="00D82C77"/>
    <w:rsid w:val="00D91163"/>
    <w:rsid w:val="00E83C62"/>
    <w:rsid w:val="00E9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11</cp:revision>
  <dcterms:created xsi:type="dcterms:W3CDTF">2019-09-05T07:53:00Z</dcterms:created>
  <dcterms:modified xsi:type="dcterms:W3CDTF">2019-09-05T10:57:00Z</dcterms:modified>
</cp:coreProperties>
</file>