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BED5" w14:textId="77777777" w:rsidR="003B0A89" w:rsidRPr="003B0A89" w:rsidRDefault="003B0A89" w:rsidP="003B0A89">
      <w:pPr>
        <w:shd w:val="clear" w:color="auto" w:fill="FFFFFF"/>
        <w:spacing w:after="240" w:line="240" w:lineRule="auto"/>
        <w:outlineLvl w:val="0"/>
        <w:rPr>
          <w:rFonts w:ascii="Arial" w:eastAsia="Times New Roman" w:hAnsi="Arial" w:cs="Arial"/>
          <w:color w:val="444444"/>
          <w:spacing w:val="-15"/>
          <w:kern w:val="36"/>
          <w:sz w:val="36"/>
          <w:szCs w:val="36"/>
          <w:lang w:eastAsia="pl-PL"/>
        </w:rPr>
      </w:pPr>
      <w:r w:rsidRPr="003B0A89">
        <w:rPr>
          <w:rFonts w:ascii="Arial" w:eastAsia="Times New Roman" w:hAnsi="Arial" w:cs="Arial"/>
          <w:color w:val="444444"/>
          <w:spacing w:val="-15"/>
          <w:kern w:val="36"/>
          <w:sz w:val="36"/>
          <w:szCs w:val="36"/>
          <w:lang w:eastAsia="pl-PL"/>
        </w:rPr>
        <w:t>Procedura i zalecenia sanitarne obowiązujące podczas stopnia rejonowego i wojewódzkiego konkursów przedmiotowych organizowanych przez Pomorskiego Kuratora Oświaty w roku szkolnym 2020/2021</w:t>
      </w:r>
    </w:p>
    <w:p w14:paraId="22CAE6CB"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Na stopień rejonowy i wojewódzki konkursu może się zgłosić wyłącznie osoba zdrowa (zdający, nauczyciel, inny pracownik szkoły), bez objawów chorobowych sugerujących chorobę zakaźną.</w:t>
      </w:r>
    </w:p>
    <w:p w14:paraId="5D04C57F"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Zdający, nauczyciel oraz każda inna osoba uczestnicząca w przeprowadzaniu konkursu nie może przyjść na konkurs, jeżeli przebywa w domu z osobą</w:t>
      </w:r>
      <w:r w:rsidRPr="003B0A89">
        <w:rPr>
          <w:rFonts w:ascii="Arial" w:eastAsia="Times New Roman" w:hAnsi="Arial" w:cs="Arial"/>
          <w:color w:val="222222"/>
          <w:sz w:val="21"/>
          <w:szCs w:val="21"/>
          <w:lang w:eastAsia="pl-PL"/>
        </w:rPr>
        <w:br/>
        <w:t>na kwarantannie lub izolacji w warunkach domowych albo sama jest objęta kwarantanną lub izolacją w warunkach domowych.</w:t>
      </w:r>
    </w:p>
    <w:p w14:paraId="1B198B7B"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Rodzic/Prawny opiekun/Nauczyciel nie może wejść z uczestnikiem konkursu na teren szkoły, z wyjątkiem sytuacji, kiedy zdający wymaga pomocy np. w poruszaniu się.</w:t>
      </w:r>
    </w:p>
    <w:p w14:paraId="3E08A834"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Stopnie rejonowe i wojewódzkie konkursów przedmiotowych odbywają się w pełnym reżimie sanitarnym.</w:t>
      </w:r>
    </w:p>
    <w:p w14:paraId="6D29A768"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Podczas trwania konkursu w szkole mogą przebywać wyłącznie:</w:t>
      </w:r>
      <w:r w:rsidRPr="003B0A89">
        <w:rPr>
          <w:rFonts w:ascii="Arial" w:eastAsia="Times New Roman" w:hAnsi="Arial" w:cs="Arial"/>
          <w:color w:val="222222"/>
          <w:sz w:val="21"/>
          <w:szCs w:val="21"/>
          <w:lang w:eastAsia="pl-PL"/>
        </w:rPr>
        <w:br/>
        <w:t>1) zdający</w:t>
      </w:r>
      <w:r w:rsidRPr="003B0A89">
        <w:rPr>
          <w:rFonts w:ascii="Arial" w:eastAsia="Times New Roman" w:hAnsi="Arial" w:cs="Arial"/>
          <w:color w:val="222222"/>
          <w:sz w:val="21"/>
          <w:szCs w:val="21"/>
          <w:lang w:eastAsia="pl-PL"/>
        </w:rPr>
        <w:br/>
        <w:t>2) osoby zaangażowane w przeprowadzanie konkursu, tj. członkowie Rejonowej/Wojewódzkiej Komisji Konkursowej lub osoby wyznaczone przez Przewodniczącego Rejonowej/Wojewódzkiej Komisji Konkursowej, obserwatorzy, specjaliści pracujący ze zdającymi, którym przyznano dostosowanie warunków lub formy przeprowadzania konkursu, osoby wyznaczone do przygotowania i obsługi oraz obsługujące sprzęt i urządzenia wykorzystywane w czasie konkursu</w:t>
      </w:r>
      <w:r w:rsidRPr="003B0A89">
        <w:rPr>
          <w:rFonts w:ascii="Arial" w:eastAsia="Times New Roman" w:hAnsi="Arial" w:cs="Arial"/>
          <w:color w:val="222222"/>
          <w:sz w:val="21"/>
          <w:szCs w:val="21"/>
          <w:lang w:eastAsia="pl-PL"/>
        </w:rPr>
        <w:br/>
        <w:t>(np. komputery, sprzęt medyczny)</w:t>
      </w:r>
      <w:r w:rsidRPr="003B0A89">
        <w:rPr>
          <w:rFonts w:ascii="Arial" w:eastAsia="Times New Roman" w:hAnsi="Arial" w:cs="Arial"/>
          <w:color w:val="222222"/>
          <w:sz w:val="21"/>
          <w:szCs w:val="21"/>
          <w:lang w:eastAsia="pl-PL"/>
        </w:rPr>
        <w:br/>
        <w:t>3) inni pracownicy szkoły odpowiedzialni za utrzymanie obiektu w czystości, dezynfekcję, obsługę szatni itp.</w:t>
      </w:r>
      <w:r w:rsidRPr="003B0A89">
        <w:rPr>
          <w:rFonts w:ascii="Arial" w:eastAsia="Times New Roman" w:hAnsi="Arial" w:cs="Arial"/>
          <w:color w:val="222222"/>
          <w:sz w:val="21"/>
          <w:szCs w:val="21"/>
          <w:lang w:eastAsia="pl-PL"/>
        </w:rPr>
        <w:br/>
        <w:t>4) pracownicy odpowiednich służb, np. medycznych, jeżeli wystąpi taka konieczność.</w:t>
      </w:r>
    </w:p>
    <w:p w14:paraId="72083CC9"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Niedozwolone jest przebywanie na terenie szkoły osób innych niż wyżej wymienione, w tym rodziców/prawnych opiekunów/nauczycieli uczniów (z wyjątkiem sytuacji, gdy zgodę na taki sposób dostosowania warunków przeprowadzania konkursu wydał przewodniczący Rejonowej/Wojewódzkiej Komisji Konkursowej lub jeżeli zdający wymaga pomocy np. w poruszaniu się), przedstawicieli mediów.</w:t>
      </w:r>
    </w:p>
    <w:p w14:paraId="4110DC89"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b/>
          <w:bCs/>
          <w:color w:val="222222"/>
          <w:sz w:val="21"/>
          <w:szCs w:val="21"/>
          <w:lang w:eastAsia="pl-PL"/>
        </w:rPr>
        <w:t>Uczestnicy konkursu nie powinni wnosić na teren szkoły zbędnych rzeczy, w tym np. książek, maskotek.</w:t>
      </w:r>
    </w:p>
    <w:p w14:paraId="3EE954CD"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b/>
          <w:bCs/>
          <w:color w:val="222222"/>
          <w:sz w:val="21"/>
          <w:szCs w:val="21"/>
          <w:lang w:eastAsia="pl-PL"/>
        </w:rPr>
        <w:t>Rozwiązania zadań konkursowych rejonowego/wojewódzkiego stopnia konkursu powinny być przeprowadzone i zapisywane wyłącznie na arkuszach przygotowanych i dostarczonych przez Wojewódzką Komisję Konkursową.</w:t>
      </w:r>
    </w:p>
    <w:p w14:paraId="18671EEE"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b/>
          <w:bCs/>
          <w:color w:val="222222"/>
          <w:sz w:val="21"/>
          <w:szCs w:val="21"/>
          <w:lang w:eastAsia="pl-PL"/>
        </w:rPr>
        <w:t>Podczas konkursu uczestnik może mieć na stoliku przybory do pisania (zgodne z regulaminem danego konkursu) oraz wodę i kanapkę/batonik  (jeśli przyniesie je ze sobą). Uczestnicy nie mogą pożyczać przyborów od innych osób. Wszystko inne, w tym wyłączony telefon komórkowy, powinno być zamknięte w plecaku/torbie ustawionym obok stolika. Okrycia wierzchnie uczniowie mają przy sobie na krześle.</w:t>
      </w:r>
    </w:p>
    <w:p w14:paraId="471A5DDD"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Czekając na wejście do szkoły albo sali, uczestnicy konkursu zachowują odpowiedni odstęp (co najmniej 1,5 m) oraz mają zakryte usta i nos.</w:t>
      </w:r>
    </w:p>
    <w:p w14:paraId="598FB31D"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Po wejściu do szkoły należy okazać dokument tożsamości potwierdzający dane osobowe, np. ważna legitymacja szkolna lub inny dokument ze zdjęciem.</w:t>
      </w:r>
    </w:p>
    <w:p w14:paraId="78D7327A"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Na teren szkoły mogą wejść wyłącznie osoby z zakrytymi ustami i nosem (maseczką jedno- lub wielorazową, materiałem, przyłbicą – w szczególności w przypadku osób, które ze względów zdrowotnych nie mogą zakrywać ust i nosa maseczką).</w:t>
      </w:r>
    </w:p>
    <w:p w14:paraId="72B87571"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 xml:space="preserve">Zakrywanie ust i nosa obowiązuje na terenie całej szkoły. Podczas wpuszczania uczniów do sali członek Rejonowej/Wojewódzkiej Komisji Konkursowej lub osoba wyznaczona przez Przewodniczącego Rejonowej/Wojewódzkiej Komisji Konkursowej </w:t>
      </w:r>
      <w:r w:rsidRPr="003B0A89">
        <w:rPr>
          <w:rFonts w:ascii="Arial" w:eastAsia="Times New Roman" w:hAnsi="Arial" w:cs="Arial"/>
          <w:color w:val="222222"/>
          <w:sz w:val="21"/>
          <w:szCs w:val="21"/>
          <w:lang w:eastAsia="pl-PL"/>
        </w:rPr>
        <w:lastRenderedPageBreak/>
        <w:t>może poprosić zdającego o chwilowe odsłonięcie twarzy w celu zweryfikowania jego tożsamości (konieczne jest wówczas zachowanie co najmniej 1,5-metrowego odstępu).</w:t>
      </w:r>
    </w:p>
    <w:p w14:paraId="297E6B76"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Uczestnicy konkursu są zobowiązani zakrywać usta i nos do momentu zajęcia miejsca w sali. Po zajęciu miejsca w sali (w trakcie konkursu) uczestnik ma obowiązek ponownie zakryć usta i nos, kiedy:</w:t>
      </w:r>
      <w:r w:rsidRPr="003B0A89">
        <w:rPr>
          <w:rFonts w:ascii="Arial" w:eastAsia="Times New Roman" w:hAnsi="Arial" w:cs="Arial"/>
          <w:color w:val="222222"/>
          <w:sz w:val="21"/>
          <w:szCs w:val="21"/>
          <w:lang w:eastAsia="pl-PL"/>
        </w:rPr>
        <w:br/>
        <w:t>1) podchodzi do niego nauczyciel, aby odpowiedzieć na zadane przez niego pytanie</w:t>
      </w:r>
      <w:r w:rsidRPr="003B0A89">
        <w:rPr>
          <w:rFonts w:ascii="Arial" w:eastAsia="Times New Roman" w:hAnsi="Arial" w:cs="Arial"/>
          <w:color w:val="222222"/>
          <w:sz w:val="21"/>
          <w:szCs w:val="21"/>
          <w:lang w:eastAsia="pl-PL"/>
        </w:rPr>
        <w:br/>
        <w:t>2) wychodzi do toalety</w:t>
      </w:r>
      <w:r w:rsidRPr="003B0A89">
        <w:rPr>
          <w:rFonts w:ascii="Arial" w:eastAsia="Times New Roman" w:hAnsi="Arial" w:cs="Arial"/>
          <w:color w:val="222222"/>
          <w:sz w:val="21"/>
          <w:szCs w:val="21"/>
          <w:lang w:eastAsia="pl-PL"/>
        </w:rPr>
        <w:br/>
        <w:t>3) kończy pracę z arkuszem konkursowym i wychodzi z sali.</w:t>
      </w:r>
    </w:p>
    <w:p w14:paraId="71ED47A2"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Przewodniczący Rejonowej/Wojewódzkiej Komisji Konkursowej, członkowie Rejonowej/Wojewódzkiej Komisji Konkursowej, obserwatorzy i inne osoby uczestniczące w przeprowadzaniu konkursu np. specjaliści z zakresu niepełnosprawności, nauczyciele wspomagający, podczas poruszania się po sali, w której odbywa się konkurs, powinni mieć zakryte usta i nos. Mogą odsłonić twarz, kiedy obserwują przebieg konkursu, siedząc albo stojąc, przy zachowaniu niezbędnego odstępu.</w:t>
      </w:r>
    </w:p>
    <w:p w14:paraId="36E213C7" w14:textId="77777777" w:rsidR="003B0A89" w:rsidRPr="003B0A89" w:rsidRDefault="003B0A89" w:rsidP="003B0A89">
      <w:pPr>
        <w:numPr>
          <w:ilvl w:val="0"/>
          <w:numId w:val="1"/>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Przy wejściu do szkoły należy wywiesić informację:</w:t>
      </w:r>
      <w:r w:rsidRPr="003B0A89">
        <w:rPr>
          <w:rFonts w:ascii="Arial" w:eastAsia="Times New Roman" w:hAnsi="Arial" w:cs="Arial"/>
          <w:color w:val="222222"/>
          <w:sz w:val="21"/>
          <w:szCs w:val="21"/>
          <w:lang w:eastAsia="pl-PL"/>
        </w:rPr>
        <w:br/>
        <w:t xml:space="preserve">1) dotyczącą objawów zarażenia </w:t>
      </w:r>
      <w:proofErr w:type="spellStart"/>
      <w:r w:rsidRPr="003B0A89">
        <w:rPr>
          <w:rFonts w:ascii="Arial" w:eastAsia="Times New Roman" w:hAnsi="Arial" w:cs="Arial"/>
          <w:color w:val="222222"/>
          <w:sz w:val="21"/>
          <w:szCs w:val="21"/>
          <w:lang w:eastAsia="pl-PL"/>
        </w:rPr>
        <w:t>koronawirusem</w:t>
      </w:r>
      <w:proofErr w:type="spellEnd"/>
      <w:r w:rsidRPr="003B0A89">
        <w:rPr>
          <w:rFonts w:ascii="Arial" w:eastAsia="Times New Roman" w:hAnsi="Arial" w:cs="Arial"/>
          <w:color w:val="222222"/>
          <w:sz w:val="21"/>
          <w:szCs w:val="21"/>
          <w:lang w:eastAsia="pl-PL"/>
        </w:rPr>
        <w:t xml:space="preserve"> oraz sposobów zapobiegania zakażeniu</w:t>
      </w:r>
      <w:r w:rsidRPr="003B0A89">
        <w:rPr>
          <w:rFonts w:ascii="Arial" w:eastAsia="Times New Roman" w:hAnsi="Arial" w:cs="Arial"/>
          <w:color w:val="222222"/>
          <w:sz w:val="21"/>
          <w:szCs w:val="21"/>
          <w:lang w:eastAsia="pl-PL"/>
        </w:rPr>
        <w:br/>
        <w:t>2) zawierającą nazwę, adres oraz numer telefonu do najbliższej stacji sanitarno-epidemiologicznej</w:t>
      </w:r>
      <w:r w:rsidRPr="003B0A89">
        <w:rPr>
          <w:rFonts w:ascii="Arial" w:eastAsia="Times New Roman" w:hAnsi="Arial" w:cs="Arial"/>
          <w:color w:val="222222"/>
          <w:sz w:val="21"/>
          <w:szCs w:val="21"/>
          <w:lang w:eastAsia="pl-PL"/>
        </w:rPr>
        <w:br/>
        <w:t>3) zawierającą adres oraz numer telefonu najbliższego oddziału zakaźnego</w:t>
      </w:r>
      <w:r w:rsidRPr="003B0A89">
        <w:rPr>
          <w:rFonts w:ascii="Arial" w:eastAsia="Times New Roman" w:hAnsi="Arial" w:cs="Arial"/>
          <w:color w:val="222222"/>
          <w:sz w:val="21"/>
          <w:szCs w:val="21"/>
          <w:lang w:eastAsia="pl-PL"/>
        </w:rPr>
        <w:br/>
        <w:t>4) zawierającą numery telefonów do służb medycznych</w:t>
      </w:r>
      <w:r w:rsidRPr="003B0A89">
        <w:rPr>
          <w:rFonts w:ascii="Arial" w:eastAsia="Times New Roman" w:hAnsi="Arial" w:cs="Arial"/>
          <w:color w:val="222222"/>
          <w:sz w:val="21"/>
          <w:szCs w:val="21"/>
          <w:lang w:eastAsia="pl-PL"/>
        </w:rPr>
        <w:br/>
        <w:t xml:space="preserve">5) zawierającą numer infolinii NFZ w sprawie </w:t>
      </w:r>
      <w:proofErr w:type="spellStart"/>
      <w:r w:rsidRPr="003B0A89">
        <w:rPr>
          <w:rFonts w:ascii="Arial" w:eastAsia="Times New Roman" w:hAnsi="Arial" w:cs="Arial"/>
          <w:color w:val="222222"/>
          <w:sz w:val="21"/>
          <w:szCs w:val="21"/>
          <w:lang w:eastAsia="pl-PL"/>
        </w:rPr>
        <w:t>koronawirusa</w:t>
      </w:r>
      <w:proofErr w:type="spellEnd"/>
      <w:r w:rsidRPr="003B0A89">
        <w:rPr>
          <w:rFonts w:ascii="Arial" w:eastAsia="Times New Roman" w:hAnsi="Arial" w:cs="Arial"/>
          <w:color w:val="222222"/>
          <w:sz w:val="21"/>
          <w:szCs w:val="21"/>
          <w:lang w:eastAsia="pl-PL"/>
        </w:rPr>
        <w:t xml:space="preserve"> (800 190 590).</w:t>
      </w:r>
    </w:p>
    <w:p w14:paraId="1A1D91F0" w14:textId="77777777" w:rsidR="003B0A89" w:rsidRPr="003B0A89" w:rsidRDefault="003B0A89" w:rsidP="003B0A89">
      <w:pPr>
        <w:shd w:val="clear" w:color="auto" w:fill="FFFFFF"/>
        <w:spacing w:before="100" w:beforeAutospacing="1" w:after="240" w:line="240" w:lineRule="auto"/>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Materiały można pobrać ze strony GIS: </w:t>
      </w:r>
      <w:hyperlink r:id="rId5" w:history="1">
        <w:r w:rsidRPr="003B0A89">
          <w:rPr>
            <w:rFonts w:ascii="Arial" w:eastAsia="Times New Roman" w:hAnsi="Arial" w:cs="Arial"/>
            <w:color w:val="4169E1"/>
            <w:sz w:val="21"/>
            <w:szCs w:val="21"/>
            <w:u w:val="single"/>
            <w:lang w:eastAsia="pl-PL"/>
          </w:rPr>
          <w:t>https://gis.gov.pl/aktualnosci/przydatnematerialy-o-koronawirusie/</w:t>
        </w:r>
      </w:hyperlink>
      <w:r w:rsidRPr="003B0A89">
        <w:rPr>
          <w:rFonts w:ascii="Arial" w:eastAsia="Times New Roman" w:hAnsi="Arial" w:cs="Arial"/>
          <w:color w:val="222222"/>
          <w:sz w:val="21"/>
          <w:szCs w:val="21"/>
          <w:lang w:eastAsia="pl-PL"/>
        </w:rPr>
        <w:t>.</w:t>
      </w:r>
    </w:p>
    <w:p w14:paraId="7B745317"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Przy wejściu do szkoły należy umieścić płyn do dezynfekcji rąk (środek na bazie alkoholu, min. 60%) oraz zamieścić informację o obligatoryjnym korzystaniu z niego przez wszystkie osoby wchodzące na teren szkoły.</w:t>
      </w:r>
    </w:p>
    <w:p w14:paraId="38A48E52"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Płyn do dezynfekcji rąk powinien być również dostępny w każdej sali. Obok płynu należy umieścić informację na temat prawidłowej dezynfekcji rąk.</w:t>
      </w:r>
    </w:p>
    <w:p w14:paraId="1BF4A819"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Konkurs może być przeprowadzany w salach lekcyjnych, salach gimnastycznych, na korytarzach szkolnych oraz w innych przewidzianych w przepisach miejscach, pod warunkiem zachowania odpowiednich odstępów pomiędzy zdającymi oraz pomiędzy zdającymi i członkami Rejonowej/Wojewódzkiej Komisji Konkursowej. Nie wprowadza się ograniczeń dotyczących liczby osób w sali (przy zachowaniu odpowiednich odstępów), jednak zaleca się – jeżeli tylko pozwalają na to warunki lokalowe oraz zasoby ludzkie – przeprowadzanie konkursu w salach z możliwie jak najmniejszą liczbą osób w każdej sali.</w:t>
      </w:r>
    </w:p>
    <w:p w14:paraId="13E1856D"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Ławki w sali należy ustawić w taki sposób, aby pomiędzy zdającymi zachowany był co najmniej 1,5-metrowy odstęp w każdym kierunku.</w:t>
      </w:r>
    </w:p>
    <w:p w14:paraId="4DC85EDE"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Miejsca dla członków Rejonowej/Wojewódzkiej Komisji Konkursowej również powinny zostać przygotowane z zachowaniem co najmniej 1,5-metrowego odstępu od uczestników konkursu oraz od pozostałych członków Rejonowej/Wojewódzkiej Komisji Konkursowej (podczas gdy uczestnicy konkursu rozwiązują zadania; w trakcie czynności organizacyjnych członkowie Rejonowej/Wojewódzkiej Komisji Konkursowej są zobowiązani zakrywać usta i nos oraz mieć założone rękawiczki). Członkowie Rejonowej/Wojewódzkiej Komisji Konkursowej powinni do niezbędnego minimum ograniczyć poruszanie się po sali. Istotne jest, aby zapewnić miejsca dla członków Rejonowej/Wojewódzkiej Komisji Konkursowej w taki sposób,</w:t>
      </w:r>
      <w:r w:rsidRPr="003B0A89">
        <w:rPr>
          <w:rFonts w:ascii="Arial" w:eastAsia="Times New Roman" w:hAnsi="Arial" w:cs="Arial"/>
          <w:color w:val="222222"/>
          <w:sz w:val="21"/>
          <w:szCs w:val="21"/>
          <w:lang w:eastAsia="pl-PL"/>
        </w:rPr>
        <w:br/>
        <w:t>aby zachować odpowiednie odstępy, przy jednoczesnym zapewnieniu możliwości właściwego nadzoru pracy uczestników konkursu.</w:t>
      </w:r>
    </w:p>
    <w:p w14:paraId="1AEC544D"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Sale należy wietrzyć przed wpuszczeniem do nich uczestników konkursu oraz po konkursie, dbając o zapewnienie komfortu piszących.</w:t>
      </w:r>
    </w:p>
    <w:p w14:paraId="776AC5CB"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lastRenderedPageBreak/>
        <w:t>Należy zapewnić bieżącą dezynfekcję toalet. W pomieszczeniach higieniczno-sanitarnych należy wywiesić plakaty z zasadami prawidłowego mycia rąk, a przy dozownikach z płynem – instrukcje na temat prawidłowej dezynfekcji rąk.</w:t>
      </w:r>
    </w:p>
    <w:p w14:paraId="5632E2F2"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Ławki oraz krzesła w sali należy dezynfekować przed i po konkursie.</w:t>
      </w:r>
    </w:p>
    <w:p w14:paraId="793954D2"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778069C"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Przed rozpoczęciem konkursu należy poinformować uczestników o obowiązujących zasadach bezpieczeństwa, w tym przede wszystkim:</w:t>
      </w:r>
      <w:r w:rsidRPr="003B0A89">
        <w:rPr>
          <w:rFonts w:ascii="Arial" w:eastAsia="Times New Roman" w:hAnsi="Arial" w:cs="Arial"/>
          <w:color w:val="222222"/>
          <w:sz w:val="21"/>
          <w:szCs w:val="21"/>
          <w:lang w:eastAsia="pl-PL"/>
        </w:rPr>
        <w:br/>
        <w:t>1) zakazie kontaktowania się z innymi uczestnikami</w:t>
      </w:r>
      <w:r w:rsidRPr="003B0A89">
        <w:rPr>
          <w:rFonts w:ascii="Arial" w:eastAsia="Times New Roman" w:hAnsi="Arial" w:cs="Arial"/>
          <w:color w:val="222222"/>
          <w:sz w:val="21"/>
          <w:szCs w:val="21"/>
          <w:lang w:eastAsia="pl-PL"/>
        </w:rPr>
        <w:br/>
        <w:t>2) obowiązku zakrywania ust i nosa w przypadku kontaktu bezpośredniego z nauczycielem, wyjścia do toalety lub wyjścia z sali po zakończeniu pracy z arkuszem konkursowym</w:t>
      </w:r>
      <w:r w:rsidRPr="003B0A89">
        <w:rPr>
          <w:rFonts w:ascii="Arial" w:eastAsia="Times New Roman" w:hAnsi="Arial" w:cs="Arial"/>
          <w:color w:val="222222"/>
          <w:sz w:val="21"/>
          <w:szCs w:val="21"/>
          <w:lang w:eastAsia="pl-PL"/>
        </w:rPr>
        <w:br/>
        <w:t>3) niedotykania dłońmi okolic twarzy, zwłaszcza ust, nosa i oczu, a także przestrzegania higieny kaszlu i oddychania: podczas kaszlu i kichania należy zakryć usta i nos zgiętym łokciem lub chusteczką</w:t>
      </w:r>
      <w:r w:rsidRPr="003B0A89">
        <w:rPr>
          <w:rFonts w:ascii="Arial" w:eastAsia="Times New Roman" w:hAnsi="Arial" w:cs="Arial"/>
          <w:color w:val="222222"/>
          <w:sz w:val="21"/>
          <w:szCs w:val="21"/>
          <w:lang w:eastAsia="pl-PL"/>
        </w:rPr>
        <w:br/>
        <w:t>4) konieczności zachowania odpowiedniego dystansu od innych uczestników po zakończonym konkursie.</w:t>
      </w:r>
    </w:p>
    <w:p w14:paraId="42A24E23"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Na terenie szkoły należy wyznaczyć i przygotować pomieszczenie (wyposażone m.in. w środki ochrony osobistej i płyn dezynfekujący), w którym będzie można odizolować osobę w przypadku stwierdzenia objawów chorobowych.</w:t>
      </w:r>
    </w:p>
    <w:p w14:paraId="679C68C8"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W przypadku zauważenia objawów chorobowych u uczestnika konkursu, przewodniczący Rejonowej/Wojewódzkiej Komisji Konkursowej niezwłocznie powiadamia rodziców/prawnych opiekunów uczestnika o zaistniałej sytuacji w celu pilnego odebrania go ze szkoły oraz informuje właściwą powiatową stację sanitarno-epidemiologiczną, a w razie pogarszania się stanu zdrowia zdającego – także pogotowie ratunkowe. W przypadku gdy stan zdrowia nie wymaga interwencji zespołu ratownictwa medycznego, uczestnik powinien udać się do domu transportem prywatnym.</w:t>
      </w:r>
    </w:p>
    <w:p w14:paraId="766CB936" w14:textId="77777777" w:rsidR="003B0A89" w:rsidRPr="003B0A89" w:rsidRDefault="003B0A89" w:rsidP="003B0A89">
      <w:pPr>
        <w:numPr>
          <w:ilvl w:val="0"/>
          <w:numId w:val="2"/>
        </w:numPr>
        <w:shd w:val="clear" w:color="auto" w:fill="FFFFFF"/>
        <w:spacing w:before="100" w:beforeAutospacing="1" w:after="100" w:afterAutospacing="1" w:line="240" w:lineRule="auto"/>
        <w:ind w:left="960"/>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Po zakończeniu konkursu zaleca się aby członkowie Rejonowej/Wojewódzkiej Komisji Konkursowej sprawdzali prace w rękawiczkach.</w:t>
      </w:r>
    </w:p>
    <w:p w14:paraId="440A56C9" w14:textId="77777777" w:rsidR="003B0A89" w:rsidRPr="003B0A89" w:rsidRDefault="003B0A89" w:rsidP="003B0A89">
      <w:pPr>
        <w:shd w:val="clear" w:color="auto" w:fill="FFFFFF"/>
        <w:spacing w:before="100" w:beforeAutospacing="1" w:after="240" w:line="240" w:lineRule="auto"/>
        <w:jc w:val="right"/>
        <w:rPr>
          <w:rFonts w:ascii="Arial" w:eastAsia="Times New Roman" w:hAnsi="Arial" w:cs="Arial"/>
          <w:color w:val="222222"/>
          <w:sz w:val="21"/>
          <w:szCs w:val="21"/>
          <w:lang w:eastAsia="pl-PL"/>
        </w:rPr>
      </w:pPr>
      <w:r w:rsidRPr="003B0A89">
        <w:rPr>
          <w:rFonts w:ascii="Arial" w:eastAsia="Times New Roman" w:hAnsi="Arial" w:cs="Arial"/>
          <w:color w:val="222222"/>
          <w:sz w:val="21"/>
          <w:szCs w:val="21"/>
          <w:lang w:eastAsia="pl-PL"/>
        </w:rPr>
        <w:t>Pomorski Kurator Oświaty</w:t>
      </w:r>
      <w:r w:rsidRPr="003B0A89">
        <w:rPr>
          <w:rFonts w:ascii="Arial" w:eastAsia="Times New Roman" w:hAnsi="Arial" w:cs="Arial"/>
          <w:color w:val="222222"/>
          <w:sz w:val="21"/>
          <w:szCs w:val="21"/>
          <w:lang w:eastAsia="pl-PL"/>
        </w:rPr>
        <w:br/>
        <w:t xml:space="preserve">Małgorzata </w:t>
      </w:r>
      <w:proofErr w:type="spellStart"/>
      <w:r w:rsidRPr="003B0A89">
        <w:rPr>
          <w:rFonts w:ascii="Arial" w:eastAsia="Times New Roman" w:hAnsi="Arial" w:cs="Arial"/>
          <w:color w:val="222222"/>
          <w:sz w:val="21"/>
          <w:szCs w:val="21"/>
          <w:lang w:eastAsia="pl-PL"/>
        </w:rPr>
        <w:t>Bielang</w:t>
      </w:r>
      <w:proofErr w:type="spellEnd"/>
    </w:p>
    <w:p w14:paraId="225F5A92" w14:textId="77777777" w:rsidR="005D3FDF" w:rsidRDefault="005D3FDF"/>
    <w:sectPr w:rsidR="005D3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0DC2"/>
    <w:multiLevelType w:val="multilevel"/>
    <w:tmpl w:val="E08E24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01478"/>
    <w:multiLevelType w:val="multilevel"/>
    <w:tmpl w:val="D818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89"/>
    <w:rsid w:val="003B0A89"/>
    <w:rsid w:val="005D3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8B4E"/>
  <w15:chartTrackingRefBased/>
  <w15:docId w15:val="{F2C8E321-42B3-4EFC-B5C5-B3066CB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8591">
      <w:bodyDiv w:val="1"/>
      <w:marLeft w:val="0"/>
      <w:marRight w:val="0"/>
      <w:marTop w:val="0"/>
      <w:marBottom w:val="0"/>
      <w:divBdr>
        <w:top w:val="none" w:sz="0" w:space="0" w:color="auto"/>
        <w:left w:val="none" w:sz="0" w:space="0" w:color="auto"/>
        <w:bottom w:val="none" w:sz="0" w:space="0" w:color="auto"/>
        <w:right w:val="none" w:sz="0" w:space="0" w:color="auto"/>
      </w:divBdr>
      <w:divsChild>
        <w:div w:id="1065300467">
          <w:marLeft w:val="0"/>
          <w:marRight w:val="0"/>
          <w:marTop w:val="0"/>
          <w:marBottom w:val="0"/>
          <w:divBdr>
            <w:top w:val="none" w:sz="0" w:space="0" w:color="auto"/>
            <w:left w:val="none" w:sz="0" w:space="0" w:color="auto"/>
            <w:bottom w:val="none" w:sz="0" w:space="0" w:color="auto"/>
            <w:right w:val="none" w:sz="0" w:space="0" w:color="auto"/>
          </w:divBdr>
          <w:divsChild>
            <w:div w:id="592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7960</Characters>
  <Application>Microsoft Office Word</Application>
  <DocSecurity>0</DocSecurity>
  <Lines>66</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agawie7@o2.pl</dc:creator>
  <cp:keywords/>
  <dc:description/>
  <cp:lastModifiedBy>agawie7@o2.pl</cp:lastModifiedBy>
  <cp:revision>1</cp:revision>
  <dcterms:created xsi:type="dcterms:W3CDTF">2021-02-09T14:38:00Z</dcterms:created>
  <dcterms:modified xsi:type="dcterms:W3CDTF">2021-02-09T14:40:00Z</dcterms:modified>
</cp:coreProperties>
</file>