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66F" w:rsidRPr="0012166F" w:rsidRDefault="00EB4A5B" w:rsidP="0012166F">
      <w:pPr>
        <w:spacing w:before="100" w:beforeAutospacing="1" w:after="100" w:afterAutospacing="1" w:line="240" w:lineRule="auto"/>
        <w:jc w:val="center"/>
        <w:outlineLvl w:val="1"/>
        <w:rPr>
          <w:rFonts w:eastAsia="Times New Roman"/>
          <w:b/>
          <w:bCs/>
          <w:sz w:val="32"/>
          <w:szCs w:val="32"/>
          <w:lang w:eastAsia="pl-PL"/>
        </w:rPr>
      </w:pPr>
      <w:r>
        <w:rPr>
          <w:rFonts w:eastAsia="Times New Roman"/>
          <w:b/>
          <w:bCs/>
          <w:color w:val="000080"/>
          <w:sz w:val="32"/>
          <w:szCs w:val="32"/>
          <w:lang w:eastAsia="pl-PL"/>
        </w:rPr>
        <w:t>Rekrutacja do klas pierwszych i oddziałów przedszkolnych</w:t>
      </w:r>
    </w:p>
    <w:p w:rsidR="00EB4A5B" w:rsidRDefault="00EB4A5B" w:rsidP="00EB4A5B">
      <w:pPr>
        <w:pStyle w:val="Akapitzlist"/>
        <w:spacing w:after="0" w:line="240" w:lineRule="auto"/>
        <w:rPr>
          <w:rFonts w:eastAsia="Times New Roman"/>
          <w:lang w:eastAsia="pl-PL"/>
        </w:rPr>
      </w:pPr>
    </w:p>
    <w:p w:rsidR="007E4D6E" w:rsidRPr="00EB4A5B" w:rsidRDefault="007E4D6E" w:rsidP="00EB4A5B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7E4D6E">
        <w:rPr>
          <w:rFonts w:eastAsia="Times New Roman"/>
          <w:lang w:eastAsia="pl-PL"/>
        </w:rPr>
        <w:t>Rekrutacja </w:t>
      </w:r>
      <w:r w:rsidRPr="007E4D6E">
        <w:rPr>
          <w:rFonts w:eastAsia="Times New Roman"/>
          <w:b/>
          <w:bCs/>
          <w:lang w:eastAsia="pl-PL"/>
        </w:rPr>
        <w:t>do klas pierwszych oraz oddziałów przedszkolnych</w:t>
      </w:r>
      <w:r w:rsidRPr="007E4D6E">
        <w:rPr>
          <w:rFonts w:eastAsia="Times New Roman"/>
          <w:lang w:eastAsia="pl-PL"/>
        </w:rPr>
        <w:t xml:space="preserve"> rozpocznie się </w:t>
      </w:r>
      <w:r w:rsidR="00EB4A5B">
        <w:rPr>
          <w:rFonts w:eastAsia="Times New Roman"/>
          <w:lang w:eastAsia="pl-PL"/>
        </w:rPr>
        <w:br/>
      </w:r>
      <w:r w:rsidRPr="00E3748F">
        <w:rPr>
          <w:rFonts w:eastAsia="Times New Roman"/>
          <w:b/>
          <w:lang w:eastAsia="pl-PL"/>
        </w:rPr>
        <w:t>2 marca 2026 roku o godzinie 12:00</w:t>
      </w:r>
      <w:r w:rsidRPr="007E4D6E">
        <w:rPr>
          <w:rFonts w:eastAsia="Times New Roman"/>
          <w:lang w:eastAsia="pl-PL"/>
        </w:rPr>
        <w:t xml:space="preserve"> i będzie się odbywać poprzez stronę internetową:</w:t>
      </w:r>
      <w:r w:rsidR="00EB4A5B">
        <w:rPr>
          <w:rFonts w:eastAsia="Times New Roman"/>
          <w:lang w:eastAsia="pl-PL"/>
        </w:rPr>
        <w:t xml:space="preserve"> </w:t>
      </w:r>
      <w:hyperlink r:id="rId5" w:history="1">
        <w:r w:rsidR="00EB4A5B" w:rsidRPr="0022051B">
          <w:rPr>
            <w:rStyle w:val="Hipercze"/>
            <w:rFonts w:eastAsia="Times New Roman"/>
            <w:lang w:eastAsia="pl-PL"/>
          </w:rPr>
          <w:t>https://naborp-kandydat.edu.gdansk.pl</w:t>
        </w:r>
      </w:hyperlink>
    </w:p>
    <w:p w:rsidR="007E4D6E" w:rsidRPr="007E4D6E" w:rsidRDefault="00EB4A5B" w:rsidP="00EB4A5B">
      <w:pPr>
        <w:pStyle w:val="Akapitzlist"/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br/>
      </w:r>
      <w:r w:rsidR="007E4D6E" w:rsidRPr="007E4D6E">
        <w:rPr>
          <w:rFonts w:eastAsia="Times New Roman"/>
          <w:lang w:eastAsia="pl-PL"/>
        </w:rPr>
        <w:t>Elektroniczna rekrutacja trwa</w:t>
      </w:r>
      <w:r w:rsidR="00D253E0">
        <w:rPr>
          <w:rFonts w:eastAsia="Times New Roman"/>
          <w:lang w:eastAsia="pl-PL"/>
        </w:rPr>
        <w:t>ć będzie</w:t>
      </w:r>
      <w:r w:rsidR="007E4D6E" w:rsidRPr="007E4D6E">
        <w:rPr>
          <w:rFonts w:eastAsia="Times New Roman"/>
          <w:b/>
          <w:bCs/>
          <w:lang w:eastAsia="pl-PL"/>
        </w:rPr>
        <w:t xml:space="preserve"> do 13 marca 2026</w:t>
      </w:r>
      <w:r w:rsidR="007E4D6E" w:rsidRPr="007E4D6E">
        <w:rPr>
          <w:rFonts w:eastAsia="Times New Roman"/>
          <w:lang w:eastAsia="pl-PL"/>
        </w:rPr>
        <w:t> </w:t>
      </w:r>
      <w:r w:rsidR="007E4D6E" w:rsidRPr="007E4D6E">
        <w:rPr>
          <w:rFonts w:eastAsia="Times New Roman"/>
          <w:b/>
          <w:bCs/>
          <w:lang w:eastAsia="pl-PL"/>
        </w:rPr>
        <w:t>roku do godziny 16:00</w:t>
      </w:r>
      <w:r>
        <w:rPr>
          <w:rFonts w:eastAsia="Times New Roman"/>
          <w:lang w:eastAsia="pl-PL"/>
        </w:rPr>
        <w:t>.</w:t>
      </w:r>
    </w:p>
    <w:p w:rsidR="0012166F" w:rsidRPr="0012166F" w:rsidRDefault="0012166F" w:rsidP="00EB4A5B">
      <w:pPr>
        <w:pStyle w:val="Akapitzlist"/>
        <w:spacing w:before="100" w:beforeAutospacing="1" w:after="100" w:afterAutospacing="1" w:line="240" w:lineRule="auto"/>
        <w:rPr>
          <w:rFonts w:eastAsia="Times New Roman"/>
          <w:color w:val="000080"/>
          <w:lang w:eastAsia="pl-PL"/>
        </w:rPr>
      </w:pPr>
    </w:p>
    <w:p w:rsidR="0012166F" w:rsidRPr="00EB4A5B" w:rsidRDefault="002C1C9D" w:rsidP="00EB4A5B">
      <w:pPr>
        <w:pStyle w:val="Akapitzlist"/>
        <w:spacing w:before="100" w:beforeAutospacing="1" w:after="100" w:afterAutospacing="1" w:line="240" w:lineRule="auto"/>
        <w:rPr>
          <w:rFonts w:eastAsia="Times New Roman"/>
          <w:color w:val="000080"/>
          <w:lang w:eastAsia="pl-PL"/>
        </w:rPr>
      </w:pPr>
      <w:r>
        <w:rPr>
          <w:rFonts w:eastAsia="Times New Roman"/>
          <w:lang w:eastAsia="pl-PL"/>
        </w:rPr>
        <w:t>Warunkiem</w:t>
      </w:r>
      <w:r w:rsidR="0012166F" w:rsidRPr="0012166F">
        <w:rPr>
          <w:rFonts w:eastAsia="Times New Roman"/>
          <w:lang w:eastAsia="pl-PL"/>
        </w:rPr>
        <w:t xml:space="preserve"> udziału w postępowaniu rekrutacyjnym </w:t>
      </w:r>
      <w:r w:rsidR="0012166F" w:rsidRPr="00EB4A5B">
        <w:rPr>
          <w:rFonts w:eastAsia="Times New Roman"/>
          <w:lang w:eastAsia="pl-PL"/>
        </w:rPr>
        <w:t>jest terminowe złożenie wniosku do szkoły.</w:t>
      </w:r>
    </w:p>
    <w:p w:rsidR="00EB4A5B" w:rsidRDefault="00EB4A5B" w:rsidP="0012166F">
      <w:pPr>
        <w:spacing w:before="100" w:beforeAutospacing="1" w:after="100" w:afterAutospacing="1" w:line="240" w:lineRule="auto"/>
      </w:pPr>
      <w:r>
        <w:t xml:space="preserve">             </w:t>
      </w:r>
      <w:r w:rsidR="007E4D6E">
        <w:t xml:space="preserve">Rodzice drukują złożony elektronicznie wniosek, podpisują, a następnie przekazują </w:t>
      </w:r>
      <w:r>
        <w:br/>
        <w:t xml:space="preserve">             </w:t>
      </w:r>
      <w:r w:rsidR="007E4D6E">
        <w:t>do placówki pierwszego wyboru wraz z do</w:t>
      </w:r>
      <w:r w:rsidR="002C1C9D">
        <w:t>kumentami potwierdzającymi spełniane</w:t>
      </w:r>
      <w:r w:rsidR="007E4D6E">
        <w:t xml:space="preserve"> </w:t>
      </w:r>
      <w:r w:rsidR="002C1C9D">
        <w:t xml:space="preserve">        </w:t>
      </w:r>
      <w:r w:rsidR="002C1C9D">
        <w:br/>
        <w:t xml:space="preserve">            </w:t>
      </w:r>
      <w:bookmarkStart w:id="0" w:name="_GoBack"/>
      <w:bookmarkEnd w:id="0"/>
      <w:r w:rsidR="007E4D6E">
        <w:t xml:space="preserve"> kryterium</w:t>
      </w:r>
      <w:r>
        <w:t>.</w:t>
      </w:r>
    </w:p>
    <w:p w:rsidR="0012166F" w:rsidRPr="0012166F" w:rsidRDefault="00EB4A5B" w:rsidP="0012166F">
      <w:pPr>
        <w:spacing w:before="100" w:beforeAutospacing="1" w:after="100" w:afterAutospacing="1" w:line="240" w:lineRule="auto"/>
      </w:pPr>
      <w:r>
        <w:t xml:space="preserve">            Wniosek można złożyć</w:t>
      </w:r>
      <w:r w:rsidR="007E4D6E">
        <w:t xml:space="preserve"> </w:t>
      </w:r>
      <w:r w:rsidR="0012166F" w:rsidRPr="0012166F">
        <w:rPr>
          <w:rFonts w:eastAsia="Times New Roman"/>
          <w:lang w:eastAsia="pl-PL"/>
        </w:rPr>
        <w:t>w jeden z wybranych sposobów:</w:t>
      </w:r>
    </w:p>
    <w:p w:rsidR="0012166F" w:rsidRPr="0012166F" w:rsidRDefault="0012166F" w:rsidP="0012166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>osobiście dostarczają do sekretariatu szkoły</w:t>
      </w:r>
      <w:r w:rsidR="00EB4A5B">
        <w:rPr>
          <w:rFonts w:eastAsia="Times New Roman"/>
          <w:lang w:eastAsia="pl-PL"/>
        </w:rPr>
        <w:t>,</w:t>
      </w:r>
    </w:p>
    <w:p w:rsidR="0012166F" w:rsidRPr="0012166F" w:rsidRDefault="0012166F" w:rsidP="0012166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>wrzucają</w:t>
      </w:r>
      <w:r w:rsidR="00EB4A5B">
        <w:rPr>
          <w:rFonts w:eastAsia="Times New Roman"/>
          <w:lang w:eastAsia="pl-PL"/>
        </w:rPr>
        <w:t>c</w:t>
      </w:r>
      <w:r w:rsidRPr="0012166F">
        <w:rPr>
          <w:rFonts w:eastAsia="Times New Roman"/>
          <w:lang w:eastAsia="pl-PL"/>
        </w:rPr>
        <w:t xml:space="preserve"> do </w:t>
      </w:r>
      <w:proofErr w:type="spellStart"/>
      <w:r w:rsidRPr="0012166F">
        <w:rPr>
          <w:rFonts w:eastAsia="Times New Roman"/>
          <w:lang w:eastAsia="pl-PL"/>
        </w:rPr>
        <w:t>wrzutni</w:t>
      </w:r>
      <w:proofErr w:type="spellEnd"/>
      <w:r w:rsidRPr="0012166F">
        <w:rPr>
          <w:rFonts w:eastAsia="Times New Roman"/>
          <w:lang w:eastAsia="pl-PL"/>
        </w:rPr>
        <w:t xml:space="preserve"> (spakowane do zaklejonej koperty) znajdującej się przy </w:t>
      </w:r>
      <w:r w:rsidR="007E4D6E" w:rsidRPr="00EB4A5B">
        <w:rPr>
          <w:rFonts w:eastAsia="Times New Roman"/>
          <w:lang w:eastAsia="pl-PL"/>
        </w:rPr>
        <w:t xml:space="preserve">ochronie </w:t>
      </w:r>
      <w:r w:rsidRPr="0012166F">
        <w:rPr>
          <w:rFonts w:eastAsia="Times New Roman"/>
          <w:lang w:eastAsia="pl-PL"/>
        </w:rPr>
        <w:t>obok wejścia głównego.</w:t>
      </w:r>
    </w:p>
    <w:p w:rsidR="0012166F" w:rsidRPr="0012166F" w:rsidRDefault="00EB4A5B" w:rsidP="0012166F">
      <w:p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   </w:t>
      </w:r>
      <w:r w:rsidR="0012166F" w:rsidRPr="0012166F">
        <w:rPr>
          <w:rFonts w:eastAsia="Times New Roman"/>
          <w:lang w:eastAsia="pl-PL"/>
        </w:rPr>
        <w:t>Istnieje możliwość elektronicznego przekazania dokumentów:</w:t>
      </w:r>
    </w:p>
    <w:p w:rsidR="0012166F" w:rsidRPr="0012166F" w:rsidRDefault="0012166F" w:rsidP="0012166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 xml:space="preserve">przesyłane zgłoszenia </w:t>
      </w:r>
      <w:r w:rsidR="00E3748F">
        <w:rPr>
          <w:rFonts w:eastAsia="Times New Roman"/>
          <w:lang w:eastAsia="pl-PL"/>
        </w:rPr>
        <w:t xml:space="preserve">na </w:t>
      </w:r>
      <w:r w:rsidR="00E3748F">
        <w:t xml:space="preserve">adres </w:t>
      </w:r>
      <w:proofErr w:type="spellStart"/>
      <w:r w:rsidR="00E3748F">
        <w:t>ePUAP</w:t>
      </w:r>
      <w:proofErr w:type="spellEnd"/>
      <w:r w:rsidR="00E3748F">
        <w:t xml:space="preserve">: </w:t>
      </w:r>
      <w:proofErr w:type="spellStart"/>
      <w:r w:rsidR="00E3748F">
        <w:t>ePUAP</w:t>
      </w:r>
      <w:proofErr w:type="spellEnd"/>
      <w:r w:rsidR="00E3748F">
        <w:t>/SP12_Gdansk/</w:t>
      </w:r>
      <w:proofErr w:type="spellStart"/>
      <w:r w:rsidR="00E3748F">
        <w:t>SkrytkaESP</w:t>
      </w:r>
      <w:proofErr w:type="spellEnd"/>
    </w:p>
    <w:p w:rsidR="0012166F" w:rsidRDefault="0012166F" w:rsidP="0012166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>podpisanie zgłoszenie w systemie za pomocą podpisu elektronicznego.</w:t>
      </w:r>
    </w:p>
    <w:p w:rsidR="007E4D6E" w:rsidRDefault="00EB4A5B" w:rsidP="007E4D6E">
      <w:r w:rsidRPr="00E3748F">
        <w:rPr>
          <w:b/>
        </w:rPr>
        <w:t xml:space="preserve">           </w:t>
      </w:r>
      <w:r w:rsidR="007E4D6E" w:rsidRPr="00E3748F">
        <w:rPr>
          <w:b/>
        </w:rPr>
        <w:t>Rodzice dzieci z obwodu</w:t>
      </w:r>
      <w:r w:rsidR="00406DB4">
        <w:rPr>
          <w:b/>
        </w:rPr>
        <w:t xml:space="preserve"> do klasy pierwszej</w:t>
      </w:r>
      <w:r w:rsidR="007E4D6E">
        <w:t xml:space="preserve">, wypełniają wniosek elektronicznie, </w:t>
      </w:r>
      <w:r w:rsidR="00406DB4">
        <w:t xml:space="preserve"> </w:t>
      </w:r>
      <w:r w:rsidR="007E4D6E">
        <w:t>drukują i podpisany składają w sekretariacie szkoły.</w:t>
      </w:r>
    </w:p>
    <w:p w:rsidR="0012166F" w:rsidRPr="0012166F" w:rsidRDefault="0012166F" w:rsidP="0012166F">
      <w:p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 xml:space="preserve"> W dniu </w:t>
      </w:r>
      <w:r w:rsidRPr="0012166F">
        <w:rPr>
          <w:rFonts w:eastAsia="Times New Roman"/>
          <w:b/>
          <w:bCs/>
          <w:lang w:eastAsia="pl-PL"/>
        </w:rPr>
        <w:t>13 kwietnia 2026 r. o godzinie 15.00</w:t>
      </w:r>
      <w:r w:rsidRPr="0012166F">
        <w:rPr>
          <w:rFonts w:eastAsia="Times New Roman"/>
          <w:lang w:eastAsia="pl-PL"/>
        </w:rPr>
        <w:t xml:space="preserve"> zostaną podane do publicznej wiadomości wyniki postępowania rekrutacyjnego. Wyniki można sprawdzić:</w:t>
      </w:r>
    </w:p>
    <w:p w:rsidR="0012166F" w:rsidRPr="0012166F" w:rsidRDefault="0012166F" w:rsidP="0012166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 xml:space="preserve">w placówce na </w:t>
      </w:r>
      <w:r w:rsidR="00145A21">
        <w:rPr>
          <w:rFonts w:eastAsia="Times New Roman"/>
          <w:lang w:eastAsia="pl-PL"/>
        </w:rPr>
        <w:t>drzwiach szkoły</w:t>
      </w:r>
    </w:p>
    <w:p w:rsidR="0012166F" w:rsidRPr="0012166F" w:rsidRDefault="0012166F" w:rsidP="0012166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lang w:eastAsia="pl-PL"/>
        </w:rPr>
      </w:pPr>
      <w:r w:rsidRPr="0012166F">
        <w:rPr>
          <w:rFonts w:eastAsia="Times New Roman"/>
          <w:lang w:eastAsia="pl-PL"/>
        </w:rPr>
        <w:t xml:space="preserve">na stronie internetowej </w:t>
      </w:r>
      <w:hyperlink r:id="rId6" w:history="1">
        <w:r w:rsidRPr="0012166F">
          <w:rPr>
            <w:rFonts w:eastAsia="Times New Roman"/>
            <w:color w:val="0000FF"/>
            <w:u w:val="single"/>
            <w:lang w:eastAsia="pl-PL"/>
          </w:rPr>
          <w:t>https://naborsp-kandydat.edu.gdansk.pl/gdansk</w:t>
        </w:r>
      </w:hyperlink>
    </w:p>
    <w:sectPr w:rsidR="0012166F" w:rsidRPr="001216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9F4025"/>
    <w:multiLevelType w:val="multilevel"/>
    <w:tmpl w:val="2A9C2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4029A5"/>
    <w:multiLevelType w:val="hybridMultilevel"/>
    <w:tmpl w:val="3C46B3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A6138"/>
    <w:multiLevelType w:val="multilevel"/>
    <w:tmpl w:val="C6AC6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5051C4"/>
    <w:multiLevelType w:val="multilevel"/>
    <w:tmpl w:val="2950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BE43D5"/>
    <w:multiLevelType w:val="multilevel"/>
    <w:tmpl w:val="F9D04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2E7A13"/>
    <w:multiLevelType w:val="multilevel"/>
    <w:tmpl w:val="1AC0B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480E76"/>
    <w:multiLevelType w:val="multilevel"/>
    <w:tmpl w:val="ECD2C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66F"/>
    <w:rsid w:val="0012166F"/>
    <w:rsid w:val="00145A21"/>
    <w:rsid w:val="002C1C9D"/>
    <w:rsid w:val="00406DB4"/>
    <w:rsid w:val="007E4D6E"/>
    <w:rsid w:val="00B77F68"/>
    <w:rsid w:val="00BA4CA3"/>
    <w:rsid w:val="00D253E0"/>
    <w:rsid w:val="00E3748F"/>
    <w:rsid w:val="00EB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073EE5-B594-452F-A033-58D52EEF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2166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E4D6E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B4A5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6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6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1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7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0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3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borsp-kandydat.edu.gdansk.pl/gdansk" TargetMode="External"/><Relationship Id="rId5" Type="http://schemas.openxmlformats.org/officeDocument/2006/relationships/hyperlink" Target="https://naborp-kandydat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Michałowska</dc:creator>
  <cp:keywords/>
  <dc:description/>
  <cp:lastModifiedBy>ela</cp:lastModifiedBy>
  <cp:revision>3</cp:revision>
  <cp:lastPrinted>2026-02-25T12:50:00Z</cp:lastPrinted>
  <dcterms:created xsi:type="dcterms:W3CDTF">2026-02-25T12:51:00Z</dcterms:created>
  <dcterms:modified xsi:type="dcterms:W3CDTF">2026-02-25T14:08:00Z</dcterms:modified>
</cp:coreProperties>
</file>